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02E2" w14:textId="2A2A7A05" w:rsidR="006B6BA6" w:rsidRDefault="1F5DED2E" w:rsidP="2B3FA5E5">
      <w:pPr>
        <w:spacing w:after="0"/>
        <w:rPr>
          <w:rStyle w:val="Hyperlink"/>
          <w:rFonts w:ascii="Verdana" w:eastAsia="Verdana" w:hAnsi="Verdana" w:cs="Verdana"/>
          <w:color w:val="0563C1"/>
          <w:sz w:val="28"/>
          <w:szCs w:val="28"/>
        </w:rPr>
      </w:pPr>
      <w:r w:rsidRPr="20BC1D36">
        <w:rPr>
          <w:rFonts w:ascii="Verdana" w:eastAsia="Verdana" w:hAnsi="Verdana" w:cs="Verdana"/>
          <w:b/>
          <w:bCs/>
          <w:color w:val="000000" w:themeColor="text1"/>
          <w:sz w:val="32"/>
          <w:szCs w:val="32"/>
        </w:rPr>
        <w:t>Meningitis and Meningococcal Group B (MenB)</w:t>
      </w:r>
    </w:p>
    <w:p w14:paraId="15111FC6" w14:textId="350DB43F" w:rsidR="006B6BA6" w:rsidRDefault="4F969B75" w:rsidP="2B3FA5E5">
      <w:pPr>
        <w:spacing w:after="0"/>
        <w:rPr>
          <w:rFonts w:ascii="Verdana" w:eastAsia="Verdana" w:hAnsi="Verdana" w:cs="Verdana"/>
          <w:sz w:val="22"/>
          <w:szCs w:val="22"/>
        </w:rPr>
      </w:pPr>
      <w:r w:rsidRPr="20BC1D36">
        <w:rPr>
          <w:rFonts w:ascii="Verdana" w:eastAsia="Verdana" w:hAnsi="Verdana" w:cs="Verdana"/>
          <w:sz w:val="22"/>
          <w:szCs w:val="22"/>
        </w:rPr>
        <w:t xml:space="preserve"> </w:t>
      </w:r>
    </w:p>
    <w:p w14:paraId="3ED6EA4E" w14:textId="3402F01B" w:rsidR="2F4DA80E" w:rsidRDefault="2F4DA80E" w:rsidP="20BC1D36">
      <w:pPr>
        <w:spacing w:after="0"/>
        <w:rPr>
          <w:rFonts w:ascii="Verdana" w:eastAsia="Verdana" w:hAnsi="Verdana" w:cs="Verdana"/>
          <w:sz w:val="22"/>
          <w:szCs w:val="22"/>
        </w:rPr>
      </w:pPr>
      <w:r w:rsidRPr="20BC1D36">
        <w:rPr>
          <w:rFonts w:ascii="Verdana" w:eastAsia="Verdana" w:hAnsi="Verdana" w:cs="Verdana"/>
          <w:sz w:val="22"/>
          <w:szCs w:val="22"/>
        </w:rPr>
        <w:t>We have created this information page to support people to understand more about MenB and how to get a vaccination.</w:t>
      </w:r>
    </w:p>
    <w:p w14:paraId="3BAEBA7D" w14:textId="63CC91C5" w:rsidR="3FB421BB" w:rsidRDefault="3FB421BB" w:rsidP="20BC1D36">
      <w:pPr>
        <w:spacing w:after="0"/>
        <w:rPr>
          <w:rFonts w:ascii="Verdana" w:eastAsia="Verdana" w:hAnsi="Verdana" w:cs="Verdana"/>
          <w:b/>
          <w:bCs/>
          <w:sz w:val="22"/>
          <w:szCs w:val="22"/>
        </w:rPr>
      </w:pPr>
    </w:p>
    <w:p w14:paraId="13968222" w14:textId="1F4B4AE9" w:rsidR="006B6BA6" w:rsidRDefault="7506D8A3" w:rsidP="20BC1D36">
      <w:pPr>
        <w:spacing w:after="0"/>
        <w:rPr>
          <w:rFonts w:ascii="Verdana" w:eastAsia="Verdana" w:hAnsi="Verdana" w:cs="Verdana"/>
          <w:b/>
          <w:bCs/>
          <w:sz w:val="22"/>
          <w:szCs w:val="22"/>
        </w:rPr>
      </w:pPr>
      <w:r w:rsidRPr="20BC1D36">
        <w:rPr>
          <w:rFonts w:ascii="Verdana" w:eastAsia="Verdana" w:hAnsi="Verdana" w:cs="Verdana"/>
          <w:b/>
          <w:bCs/>
          <w:sz w:val="22"/>
          <w:szCs w:val="22"/>
        </w:rPr>
        <w:t xml:space="preserve">Meningitis can be caused by </w:t>
      </w:r>
      <w:r w:rsidR="3E63922B" w:rsidRPr="20BC1D36">
        <w:rPr>
          <w:rFonts w:ascii="Verdana" w:eastAsia="Verdana" w:hAnsi="Verdana" w:cs="Verdana"/>
          <w:b/>
          <w:bCs/>
          <w:sz w:val="22"/>
          <w:szCs w:val="22"/>
        </w:rPr>
        <w:t>several</w:t>
      </w:r>
      <w:r w:rsidRPr="20BC1D36">
        <w:rPr>
          <w:rFonts w:ascii="Verdana" w:eastAsia="Verdana" w:hAnsi="Verdana" w:cs="Verdana"/>
          <w:b/>
          <w:bCs/>
          <w:sz w:val="22"/>
          <w:szCs w:val="22"/>
        </w:rPr>
        <w:t xml:space="preserve"> different </w:t>
      </w:r>
      <w:r w:rsidR="03A5527F" w:rsidRPr="20BC1D36">
        <w:rPr>
          <w:rFonts w:ascii="Verdana" w:eastAsia="Verdana" w:hAnsi="Verdana" w:cs="Verdana"/>
          <w:b/>
          <w:bCs/>
          <w:sz w:val="22"/>
          <w:szCs w:val="22"/>
        </w:rPr>
        <w:t>type of meningitis bacteria</w:t>
      </w:r>
      <w:r w:rsidRPr="20BC1D36">
        <w:rPr>
          <w:rFonts w:ascii="Verdana" w:eastAsia="Verdana" w:hAnsi="Verdana" w:cs="Verdana"/>
          <w:b/>
          <w:bCs/>
          <w:sz w:val="22"/>
          <w:szCs w:val="22"/>
        </w:rPr>
        <w:t>, so several vaccinations offer some protection against it.</w:t>
      </w:r>
    </w:p>
    <w:p w14:paraId="03F12080" w14:textId="1C862EA0" w:rsidR="006B6BA6" w:rsidRDefault="006B6BA6" w:rsidP="20BC1D36">
      <w:pPr>
        <w:spacing w:after="0"/>
        <w:rPr>
          <w:rFonts w:ascii="Verdana" w:eastAsia="Verdana" w:hAnsi="Verdana" w:cs="Verdana"/>
          <w:b/>
          <w:bCs/>
          <w:sz w:val="22"/>
          <w:szCs w:val="22"/>
        </w:rPr>
      </w:pPr>
    </w:p>
    <w:p w14:paraId="0A03BCB7" w14:textId="17B501BF" w:rsidR="006B6BA6" w:rsidRDefault="357EC4E5" w:rsidP="20BC1D36">
      <w:pPr>
        <w:spacing w:after="0"/>
        <w:rPr>
          <w:rFonts w:ascii="Verdana" w:eastAsia="Verdana" w:hAnsi="Verdana" w:cs="Verdana"/>
          <w:sz w:val="22"/>
          <w:szCs w:val="22"/>
        </w:rPr>
      </w:pPr>
      <w:r w:rsidRPr="20BC1D36">
        <w:rPr>
          <w:rFonts w:ascii="Verdana" w:eastAsia="Verdana" w:hAnsi="Verdana" w:cs="Verdana"/>
          <w:sz w:val="22"/>
          <w:szCs w:val="22"/>
        </w:rPr>
        <w:t xml:space="preserve">Children should receive these as part of the </w:t>
      </w:r>
      <w:hyperlink r:id="rId10">
        <w:r w:rsidR="148CA0AB" w:rsidRPr="20BC1D36">
          <w:rPr>
            <w:rStyle w:val="Hyperlink"/>
            <w:rFonts w:ascii="Verdana" w:eastAsia="Verdana" w:hAnsi="Verdana" w:cs="Verdana"/>
            <w:sz w:val="22"/>
            <w:szCs w:val="22"/>
          </w:rPr>
          <w:t>PHW Vaccination S</w:t>
        </w:r>
        <w:r w:rsidRPr="20BC1D36">
          <w:rPr>
            <w:rStyle w:val="Hyperlink"/>
            <w:rFonts w:ascii="Verdana" w:eastAsia="Verdana" w:hAnsi="Verdana" w:cs="Verdana"/>
            <w:sz w:val="22"/>
            <w:szCs w:val="22"/>
          </w:rPr>
          <w:t>chedule</w:t>
        </w:r>
      </w:hyperlink>
      <w:r w:rsidRPr="20BC1D36">
        <w:rPr>
          <w:rFonts w:ascii="Verdana" w:eastAsia="Verdana" w:hAnsi="Verdana" w:cs="Verdana"/>
          <w:sz w:val="22"/>
          <w:szCs w:val="22"/>
        </w:rPr>
        <w:t>.</w:t>
      </w:r>
    </w:p>
    <w:p w14:paraId="268E5BE1" w14:textId="664E9F09" w:rsidR="006B6BA6" w:rsidRDefault="7506D8A3" w:rsidP="20BC1D36">
      <w:pPr>
        <w:spacing w:after="0"/>
        <w:rPr>
          <w:rFonts w:ascii="Verdana" w:eastAsia="Verdana" w:hAnsi="Verdana" w:cs="Verdana"/>
          <w:sz w:val="22"/>
          <w:szCs w:val="22"/>
        </w:rPr>
      </w:pPr>
      <w:r w:rsidRPr="20BC1D36">
        <w:rPr>
          <w:rFonts w:ascii="Verdana" w:eastAsia="Verdana" w:hAnsi="Verdana" w:cs="Verdana"/>
          <w:sz w:val="22"/>
          <w:szCs w:val="22"/>
        </w:rPr>
        <w:t>S</w:t>
      </w:r>
      <w:r w:rsidRPr="20BC1D36">
        <w:rPr>
          <w:rFonts w:ascii="Verdana" w:eastAsia="Verdana" w:hAnsi="Verdana" w:cs="Verdana"/>
          <w:i/>
          <w:iCs/>
          <w:sz w:val="22"/>
          <w:szCs w:val="22"/>
        </w:rPr>
        <w:t>peak to your GP if you're not sure whether you or your child's vaccinations are up to date.</w:t>
      </w:r>
    </w:p>
    <w:p w14:paraId="69E88778" w14:textId="4B3260A3" w:rsidR="18603F00" w:rsidRDefault="18603F00" w:rsidP="20BC1D36">
      <w:pPr>
        <w:spacing w:after="0"/>
        <w:rPr>
          <w:rFonts w:ascii="Verdana" w:eastAsia="Verdana" w:hAnsi="Verdana" w:cs="Verdana"/>
          <w:i/>
          <w:iCs/>
          <w:sz w:val="22"/>
          <w:szCs w:val="22"/>
        </w:rPr>
      </w:pPr>
    </w:p>
    <w:p w14:paraId="2363151D" w14:textId="45AC97A1" w:rsidR="369D3406" w:rsidRDefault="369D3406" w:rsidP="18603F00">
      <w:pPr>
        <w:spacing w:after="0"/>
        <w:rPr>
          <w:rFonts w:ascii="Verdana" w:eastAsia="Verdana" w:hAnsi="Verdana" w:cs="Verdana"/>
          <w:sz w:val="22"/>
          <w:szCs w:val="22"/>
        </w:rPr>
      </w:pPr>
      <w:r w:rsidRPr="20BC1D36">
        <w:rPr>
          <w:rFonts w:ascii="Verdana" w:eastAsia="Verdana" w:hAnsi="Verdana" w:cs="Verdana"/>
          <w:b/>
          <w:bCs/>
          <w:i/>
          <w:iCs/>
          <w:sz w:val="22"/>
          <w:szCs w:val="22"/>
        </w:rPr>
        <w:t xml:space="preserve">It is important for everybody to be up to date with their vaccinations. If you have any queries or questions about vaccinations and your vaccination </w:t>
      </w:r>
      <w:r w:rsidR="43D6424E" w:rsidRPr="20BC1D36">
        <w:rPr>
          <w:rFonts w:ascii="Verdana" w:eastAsia="Verdana" w:hAnsi="Verdana" w:cs="Verdana"/>
          <w:b/>
          <w:bCs/>
          <w:i/>
          <w:iCs/>
          <w:sz w:val="22"/>
          <w:szCs w:val="22"/>
        </w:rPr>
        <w:t>status,</w:t>
      </w:r>
      <w:r w:rsidRPr="20BC1D36">
        <w:rPr>
          <w:rFonts w:ascii="Verdana" w:eastAsia="Verdana" w:hAnsi="Verdana" w:cs="Verdana"/>
          <w:b/>
          <w:bCs/>
          <w:i/>
          <w:iCs/>
          <w:sz w:val="22"/>
          <w:szCs w:val="22"/>
        </w:rPr>
        <w:t xml:space="preserve"> please contact </w:t>
      </w:r>
      <w:r w:rsidR="2A1784B8" w:rsidRPr="20BC1D36">
        <w:rPr>
          <w:rFonts w:ascii="Verdana" w:eastAsia="Verdana" w:hAnsi="Verdana" w:cs="Verdana"/>
          <w:b/>
          <w:bCs/>
          <w:i/>
          <w:iCs/>
          <w:sz w:val="22"/>
          <w:szCs w:val="22"/>
        </w:rPr>
        <w:t xml:space="preserve">the </w:t>
      </w:r>
      <w:hyperlink r:id="rId11">
        <w:r w:rsidRPr="20BC1D36">
          <w:rPr>
            <w:rStyle w:val="Hyperlink"/>
            <w:rFonts w:ascii="Verdana" w:eastAsia="Verdana" w:hAnsi="Verdana" w:cs="Verdana"/>
            <w:b/>
            <w:bCs/>
            <w:i/>
            <w:iCs/>
            <w:sz w:val="22"/>
            <w:szCs w:val="22"/>
          </w:rPr>
          <w:t>Vaccination Service</w:t>
        </w:r>
      </w:hyperlink>
      <w:r w:rsidRPr="20BC1D36">
        <w:rPr>
          <w:rFonts w:ascii="Verdana" w:eastAsia="Verdana" w:hAnsi="Verdana" w:cs="Verdana"/>
          <w:b/>
          <w:bCs/>
          <w:i/>
          <w:iCs/>
          <w:sz w:val="22"/>
          <w:szCs w:val="22"/>
        </w:rPr>
        <w:t xml:space="preserve"> on</w:t>
      </w:r>
      <w:r w:rsidR="6B5BF6B3" w:rsidRPr="20BC1D36">
        <w:rPr>
          <w:rFonts w:ascii="Verdana" w:eastAsia="Verdana" w:hAnsi="Verdana" w:cs="Verdana"/>
          <w:b/>
          <w:bCs/>
          <w:i/>
          <w:iCs/>
          <w:sz w:val="22"/>
          <w:szCs w:val="22"/>
        </w:rPr>
        <w:t xml:space="preserve"> </w:t>
      </w:r>
      <w:r w:rsidR="48E4826D" w:rsidRPr="20BC1D36">
        <w:rPr>
          <w:rFonts w:ascii="Verdana" w:eastAsia="Verdana" w:hAnsi="Verdana" w:cs="Verdana"/>
          <w:b/>
          <w:bCs/>
          <w:color w:val="212529"/>
        </w:rPr>
        <w:t>0300 303 1373.</w:t>
      </w:r>
    </w:p>
    <w:p w14:paraId="187F3A49" w14:textId="4900C7B9" w:rsidR="006B6BA6" w:rsidRDefault="15BE6DF5" w:rsidP="2B3FA5E5">
      <w:pPr>
        <w:spacing w:after="0"/>
        <w:rPr>
          <w:rFonts w:ascii="Verdana" w:eastAsia="Verdana" w:hAnsi="Verdana" w:cs="Verdana"/>
          <w:sz w:val="22"/>
          <w:szCs w:val="22"/>
        </w:rPr>
      </w:pPr>
      <w:r w:rsidRPr="20BC1D36">
        <w:rPr>
          <w:rFonts w:ascii="Verdana" w:eastAsia="Verdana" w:hAnsi="Verdana" w:cs="Verdana"/>
          <w:sz w:val="22"/>
          <w:szCs w:val="22"/>
        </w:rPr>
        <w:t xml:space="preserve"> </w:t>
      </w:r>
    </w:p>
    <w:p w14:paraId="185E35A8" w14:textId="4CA3A281" w:rsidR="006B6BA6" w:rsidRDefault="15BE6DF5" w:rsidP="2B3FA5E5">
      <w:pPr>
        <w:spacing w:after="0"/>
        <w:rPr>
          <w:rFonts w:ascii="Verdana" w:eastAsia="Verdana" w:hAnsi="Verdana" w:cs="Verdana"/>
          <w:color w:val="000000" w:themeColor="text1"/>
        </w:rPr>
      </w:pPr>
      <w:r w:rsidRPr="20BC1D36">
        <w:rPr>
          <w:rFonts w:ascii="Verdana" w:eastAsia="Verdana" w:hAnsi="Verdana" w:cs="Verdana"/>
          <w:color w:val="000000" w:themeColor="text1"/>
        </w:rPr>
        <w:t xml:space="preserve"> </w:t>
      </w:r>
    </w:p>
    <w:p w14:paraId="00E4B6D6" w14:textId="3CB7EC9F" w:rsidR="006B6BA6" w:rsidRDefault="25A1A5EB" w:rsidP="3FB421BB">
      <w:pPr>
        <w:spacing w:after="0"/>
        <w:jc w:val="center"/>
        <w:rPr>
          <w:rFonts w:ascii="Verdana" w:eastAsia="Verdana" w:hAnsi="Verdana" w:cs="Verdana"/>
          <w:b/>
          <w:bCs/>
          <w:color w:val="000000" w:themeColor="text1"/>
          <w:sz w:val="32"/>
          <w:szCs w:val="32"/>
        </w:rPr>
      </w:pPr>
      <w:r w:rsidRPr="20BC1D36">
        <w:rPr>
          <w:rFonts w:ascii="Verdana" w:eastAsia="Verdana" w:hAnsi="Verdana" w:cs="Verdana"/>
          <w:b/>
          <w:bCs/>
          <w:color w:val="000000" w:themeColor="text1"/>
          <w:sz w:val="32"/>
          <w:szCs w:val="32"/>
        </w:rPr>
        <w:t xml:space="preserve">Meningococcal Group B (MenB)  </w:t>
      </w:r>
    </w:p>
    <w:p w14:paraId="5C23BA2E" w14:textId="73FD1F3E" w:rsidR="006B6BA6" w:rsidRDefault="4F969B75" w:rsidP="2B3FA5E5">
      <w:pPr>
        <w:spacing w:after="0"/>
        <w:jc w:val="center"/>
        <w:rPr>
          <w:rFonts w:ascii="Verdana" w:eastAsia="Verdana" w:hAnsi="Verdana" w:cs="Verdana"/>
          <w:b/>
          <w:bCs/>
          <w:color w:val="000000" w:themeColor="text1"/>
          <w:sz w:val="32"/>
          <w:szCs w:val="32"/>
        </w:rPr>
      </w:pPr>
      <w:r w:rsidRPr="20BC1D36">
        <w:rPr>
          <w:rFonts w:ascii="Verdana" w:eastAsia="Verdana" w:hAnsi="Verdana" w:cs="Verdana"/>
          <w:b/>
          <w:bCs/>
          <w:color w:val="000000" w:themeColor="text1"/>
          <w:sz w:val="32"/>
          <w:szCs w:val="32"/>
        </w:rPr>
        <w:t>Frequently Asked Questions</w:t>
      </w:r>
      <w:r w:rsidR="0090056F" w:rsidRPr="20BC1D36">
        <w:rPr>
          <w:rFonts w:ascii="Verdana" w:eastAsia="Verdana" w:hAnsi="Verdana" w:cs="Verdana"/>
          <w:b/>
          <w:bCs/>
          <w:color w:val="000000" w:themeColor="text1"/>
          <w:sz w:val="32"/>
          <w:szCs w:val="32"/>
        </w:rPr>
        <w:t xml:space="preserve"> (FAQs)</w:t>
      </w:r>
    </w:p>
    <w:p w14:paraId="64EE05BB" w14:textId="29D55A25" w:rsidR="006B6BA6" w:rsidRDefault="15BE6DF5" w:rsidP="2B3FA5E5">
      <w:pPr>
        <w:spacing w:after="0"/>
        <w:rPr>
          <w:rFonts w:ascii="Verdana" w:eastAsia="Verdana" w:hAnsi="Verdana" w:cs="Verdana"/>
          <w:color w:val="000000" w:themeColor="text1"/>
        </w:rPr>
      </w:pPr>
      <w:r w:rsidRPr="20BC1D36">
        <w:rPr>
          <w:rFonts w:ascii="Verdana" w:eastAsia="Verdana" w:hAnsi="Verdana" w:cs="Verdana"/>
          <w:color w:val="000000" w:themeColor="text1"/>
        </w:rPr>
        <w:t xml:space="preserve"> </w:t>
      </w:r>
    </w:p>
    <w:p w14:paraId="5143AA07" w14:textId="24342B04" w:rsidR="006B6BA6" w:rsidRDefault="15BE6DF5" w:rsidP="2B3FA5E5">
      <w:pPr>
        <w:spacing w:before="220" w:after="220"/>
        <w:rPr>
          <w:rFonts w:ascii="Verdana" w:eastAsia="Verdana" w:hAnsi="Verdana" w:cs="Verdana"/>
          <w:b/>
          <w:bCs/>
          <w:color w:val="000000" w:themeColor="text1"/>
        </w:rPr>
      </w:pPr>
      <w:r w:rsidRPr="20BC1D36">
        <w:rPr>
          <w:rFonts w:ascii="Verdana" w:eastAsia="Verdana" w:hAnsi="Verdana" w:cs="Verdana"/>
          <w:b/>
          <w:bCs/>
          <w:color w:val="000000" w:themeColor="text1"/>
        </w:rPr>
        <w:t>What is MenB?</w:t>
      </w:r>
    </w:p>
    <w:p w14:paraId="7EA2AE0F" w14:textId="0FE13DC6" w:rsidR="006B6BA6" w:rsidRDefault="15BE6DF5" w:rsidP="2B3FA5E5">
      <w:pPr>
        <w:spacing w:before="220" w:after="220"/>
        <w:rPr>
          <w:rFonts w:ascii="Verdana" w:eastAsia="Verdana" w:hAnsi="Verdana" w:cs="Verdana"/>
          <w:color w:val="000000" w:themeColor="text1"/>
        </w:rPr>
      </w:pPr>
      <w:r w:rsidRPr="20BC1D36">
        <w:rPr>
          <w:rFonts w:ascii="Verdana" w:eastAsia="Verdana" w:hAnsi="Verdana" w:cs="Verdana"/>
          <w:color w:val="000000" w:themeColor="text1"/>
        </w:rPr>
        <w:t>MenB refers to meningococcal group B bacteria, a cause of meningitis and septicaemia in the UK. These illnesses can develop rapidly and</w:t>
      </w:r>
      <w:r w:rsidR="3AB55811" w:rsidRPr="20BC1D36">
        <w:rPr>
          <w:rFonts w:ascii="Verdana" w:eastAsia="Verdana" w:hAnsi="Verdana" w:cs="Verdana"/>
          <w:color w:val="000000" w:themeColor="text1"/>
        </w:rPr>
        <w:t xml:space="preserve"> can</w:t>
      </w:r>
      <w:r w:rsidRPr="20BC1D36">
        <w:rPr>
          <w:rFonts w:ascii="Verdana" w:eastAsia="Verdana" w:hAnsi="Verdana" w:cs="Verdana"/>
          <w:color w:val="000000" w:themeColor="text1"/>
        </w:rPr>
        <w:t xml:space="preserve"> be life-threatening.</w:t>
      </w:r>
    </w:p>
    <w:p w14:paraId="42F928B4" w14:textId="2F9F950F" w:rsidR="006B6BA6" w:rsidRDefault="15BE6DF5" w:rsidP="2B3FA5E5">
      <w:pPr>
        <w:spacing w:before="220" w:after="220"/>
        <w:rPr>
          <w:rFonts w:ascii="Verdana" w:eastAsia="Verdana" w:hAnsi="Verdana" w:cs="Verdana"/>
          <w:color w:val="000000" w:themeColor="text1"/>
        </w:rPr>
      </w:pPr>
      <w:r w:rsidRPr="20BC1D36">
        <w:rPr>
          <w:rFonts w:ascii="Verdana" w:eastAsia="Verdana" w:hAnsi="Verdana" w:cs="Verdana"/>
          <w:b/>
          <w:bCs/>
          <w:color w:val="000000" w:themeColor="text1"/>
        </w:rPr>
        <w:t>Who is most at risk?</w:t>
      </w:r>
      <w:r w:rsidR="00000000">
        <w:br/>
      </w:r>
      <w:r w:rsidR="00000000">
        <w:br/>
      </w:r>
      <w:r w:rsidRPr="20BC1D36">
        <w:rPr>
          <w:rFonts w:ascii="Verdana" w:eastAsia="Verdana" w:hAnsi="Verdana" w:cs="Verdana"/>
          <w:color w:val="000000" w:themeColor="text1"/>
        </w:rPr>
        <w:t>Babies, young children, teenagers, and young adults (especially those in close-contact settings like colleges and universities) are at higher risk.</w:t>
      </w:r>
    </w:p>
    <w:p w14:paraId="1794A6A4" w14:textId="0EC5A5C9" w:rsidR="006B6BA6" w:rsidRDefault="15BE6DF5" w:rsidP="2B3FA5E5">
      <w:pPr>
        <w:spacing w:before="220" w:after="220"/>
        <w:rPr>
          <w:rFonts w:ascii="Verdana" w:eastAsia="Verdana" w:hAnsi="Verdana" w:cs="Verdana"/>
          <w:color w:val="000000" w:themeColor="text1"/>
        </w:rPr>
      </w:pPr>
      <w:r w:rsidRPr="20BC1D36">
        <w:rPr>
          <w:rFonts w:ascii="Verdana" w:eastAsia="Verdana" w:hAnsi="Verdana" w:cs="Verdana"/>
          <w:b/>
          <w:bCs/>
          <w:color w:val="000000" w:themeColor="text1"/>
        </w:rPr>
        <w:t>What are the symptoms?</w:t>
      </w:r>
      <w:r w:rsidR="00000000">
        <w:br/>
      </w:r>
      <w:r w:rsidR="00000000">
        <w:br/>
      </w:r>
      <w:r w:rsidRPr="20BC1D36">
        <w:rPr>
          <w:rFonts w:ascii="Verdana" w:eastAsia="Verdana" w:hAnsi="Verdana" w:cs="Verdana"/>
          <w:color w:val="000000" w:themeColor="text1"/>
        </w:rPr>
        <w:t xml:space="preserve">Early symptoms can resemble flu: fever, headache, vomiting, aches. Later signs may include a stiff neck, sensitivity to light, drowsiness and a rash that does not fade under pressure. </w:t>
      </w:r>
      <w:r w:rsidRPr="20BC1D36">
        <w:rPr>
          <w:rFonts w:ascii="Verdana" w:eastAsia="Verdana" w:hAnsi="Verdana" w:cs="Verdana"/>
          <w:b/>
          <w:bCs/>
          <w:color w:val="000000" w:themeColor="text1"/>
        </w:rPr>
        <w:t>Seek urgent medical help if suspected.</w:t>
      </w:r>
    </w:p>
    <w:p w14:paraId="7B550E03" w14:textId="72919EF3" w:rsidR="006B6BA6" w:rsidRDefault="15BE6DF5" w:rsidP="2B3FA5E5">
      <w:pPr>
        <w:spacing w:before="220" w:after="220"/>
        <w:rPr>
          <w:rFonts w:ascii="Verdana" w:eastAsia="Verdana" w:hAnsi="Verdana" w:cs="Verdana"/>
          <w:color w:val="000000" w:themeColor="text1"/>
        </w:rPr>
      </w:pPr>
      <w:r w:rsidRPr="20BC1D36">
        <w:rPr>
          <w:rFonts w:ascii="Verdana" w:eastAsia="Verdana" w:hAnsi="Verdana" w:cs="Verdana"/>
          <w:b/>
          <w:bCs/>
          <w:color w:val="000000" w:themeColor="text1"/>
        </w:rPr>
        <w:t>Is there a vaccine?</w:t>
      </w:r>
      <w:r w:rsidR="00000000">
        <w:br/>
      </w:r>
      <w:r w:rsidR="00000000">
        <w:br/>
      </w:r>
      <w:r w:rsidRPr="20BC1D36">
        <w:rPr>
          <w:rFonts w:ascii="Verdana" w:eastAsia="Verdana" w:hAnsi="Verdana" w:cs="Verdana"/>
          <w:color w:val="000000" w:themeColor="text1"/>
        </w:rPr>
        <w:lastRenderedPageBreak/>
        <w:t>Yes. The MenB vaccine protects against most strains of group B meningococcal bacteria.</w:t>
      </w:r>
    </w:p>
    <w:p w14:paraId="63E1ECCD" w14:textId="5DA87F57" w:rsidR="006B6BA6" w:rsidRDefault="15BE6DF5" w:rsidP="2B3FA5E5">
      <w:pPr>
        <w:spacing w:before="220" w:after="220"/>
        <w:rPr>
          <w:rFonts w:ascii="Verdana" w:eastAsia="Verdana" w:hAnsi="Verdana" w:cs="Verdana"/>
          <w:color w:val="000000" w:themeColor="text1"/>
        </w:rPr>
      </w:pPr>
      <w:r w:rsidRPr="20BC1D36">
        <w:rPr>
          <w:rFonts w:ascii="Verdana" w:eastAsia="Verdana" w:hAnsi="Verdana" w:cs="Verdana"/>
          <w:b/>
          <w:bCs/>
          <w:color w:val="000000" w:themeColor="text1"/>
        </w:rPr>
        <w:t>Who gets it on the NHS?</w:t>
      </w:r>
      <w:r w:rsidR="00000000">
        <w:br/>
      </w:r>
      <w:r w:rsidR="00000000">
        <w:br/>
      </w:r>
      <w:r w:rsidRPr="20BC1D36">
        <w:rPr>
          <w:rFonts w:ascii="Verdana" w:eastAsia="Verdana" w:hAnsi="Verdana" w:cs="Verdana"/>
          <w:color w:val="000000" w:themeColor="text1"/>
        </w:rPr>
        <w:t xml:space="preserve">It is routinely offered to babies (under 2) as part of the UK childhood immunisation schedule. It is </w:t>
      </w:r>
      <w:r w:rsidRPr="20BC1D36">
        <w:rPr>
          <w:rFonts w:ascii="Verdana" w:eastAsia="Verdana" w:hAnsi="Verdana" w:cs="Verdana"/>
          <w:b/>
          <w:bCs/>
          <w:color w:val="000000" w:themeColor="text1"/>
        </w:rPr>
        <w:t>not offered to all age groups</w:t>
      </w:r>
      <w:r w:rsidRPr="20BC1D36">
        <w:rPr>
          <w:rFonts w:ascii="Verdana" w:eastAsia="Verdana" w:hAnsi="Verdana" w:cs="Verdana"/>
          <w:color w:val="000000" w:themeColor="text1"/>
        </w:rPr>
        <w:t xml:space="preserve"> under the NHS.</w:t>
      </w:r>
    </w:p>
    <w:p w14:paraId="3D511C50" w14:textId="6DD524E9" w:rsidR="006B6BA6" w:rsidRDefault="4F969B75" w:rsidP="18603F00">
      <w:pPr>
        <w:shd w:val="clear" w:color="auto" w:fill="FFFFFF" w:themeFill="background1"/>
        <w:spacing w:after="240"/>
        <w:rPr>
          <w:rFonts w:ascii="Verdana" w:eastAsia="Verdana" w:hAnsi="Verdana" w:cs="Verdana"/>
          <w:color w:val="000000" w:themeColor="text1"/>
        </w:rPr>
      </w:pPr>
      <w:r w:rsidRPr="20BC1D36">
        <w:rPr>
          <w:rFonts w:ascii="Verdana" w:eastAsia="Verdana" w:hAnsi="Verdana" w:cs="Verdana"/>
          <w:b/>
          <w:bCs/>
          <w:color w:val="000000" w:themeColor="text1"/>
        </w:rPr>
        <w:t>Can older children, students, or adults get vaccinated?</w:t>
      </w:r>
      <w:r w:rsidR="00000000">
        <w:br/>
      </w:r>
      <w:r w:rsidR="00000000">
        <w:br/>
      </w:r>
      <w:r w:rsidRPr="20BC1D36">
        <w:rPr>
          <w:rFonts w:ascii="Verdana" w:eastAsia="Verdana" w:hAnsi="Verdana" w:cs="Verdana"/>
          <w:color w:val="000000" w:themeColor="text1"/>
        </w:rPr>
        <w:t xml:space="preserve">Yes, but usually </w:t>
      </w:r>
      <w:r w:rsidRPr="20BC1D36">
        <w:rPr>
          <w:rFonts w:ascii="Verdana" w:eastAsia="Verdana" w:hAnsi="Verdana" w:cs="Verdana"/>
          <w:b/>
          <w:bCs/>
          <w:color w:val="000000" w:themeColor="text1"/>
        </w:rPr>
        <w:t>not through the NHS</w:t>
      </w:r>
      <w:r w:rsidR="0C14BE93" w:rsidRPr="20BC1D36">
        <w:rPr>
          <w:rFonts w:ascii="Verdana" w:eastAsia="Verdana" w:hAnsi="Verdana" w:cs="Verdana"/>
          <w:b/>
          <w:bCs/>
          <w:color w:val="000000" w:themeColor="text1"/>
        </w:rPr>
        <w:t>.</w:t>
      </w:r>
      <w:r w:rsidRPr="20BC1D36">
        <w:rPr>
          <w:rFonts w:ascii="Verdana" w:eastAsia="Verdana" w:hAnsi="Verdana" w:cs="Verdana"/>
          <w:color w:val="000000" w:themeColor="text1"/>
        </w:rPr>
        <w:t xml:space="preserve"> unless they have certain medical conditions that increase risk.</w:t>
      </w:r>
      <w:r w:rsidR="0DF5ACA9" w:rsidRPr="20BC1D36">
        <w:rPr>
          <w:rFonts w:ascii="Verdana" w:eastAsia="Verdana" w:hAnsi="Verdana" w:cs="Verdana"/>
          <w:color w:val="212529"/>
        </w:rPr>
        <w:t xml:space="preserve"> </w:t>
      </w:r>
    </w:p>
    <w:p w14:paraId="4985F5FF" w14:textId="24FB7C51" w:rsidR="006B6BA6" w:rsidRDefault="0DF5ACA9" w:rsidP="18603F00">
      <w:pPr>
        <w:spacing w:before="220" w:after="220"/>
        <w:rPr>
          <w:rFonts w:ascii="Verdana" w:eastAsia="Verdana" w:hAnsi="Verdana" w:cs="Verdana"/>
          <w:color w:val="000000" w:themeColor="text1"/>
        </w:rPr>
      </w:pPr>
      <w:r w:rsidRPr="20BC1D36">
        <w:rPr>
          <w:rFonts w:ascii="Verdana" w:eastAsia="Verdana" w:hAnsi="Verdana" w:cs="Verdana"/>
          <w:color w:val="000000" w:themeColor="text1"/>
        </w:rPr>
        <w:t xml:space="preserve">Some medical conditions increase the risk of severe infections. People who already have these conditions may need the MenB vaccine. The conditions include: </w:t>
      </w:r>
    </w:p>
    <w:p w14:paraId="751F436F" w14:textId="22437024" w:rsidR="006B6BA6" w:rsidRDefault="13B25B41" w:rsidP="18603F00">
      <w:pPr>
        <w:pStyle w:val="ListParagraph"/>
        <w:numPr>
          <w:ilvl w:val="0"/>
          <w:numId w:val="1"/>
        </w:numPr>
        <w:spacing w:before="220" w:after="220"/>
        <w:rPr>
          <w:rFonts w:ascii="Verdana" w:eastAsia="Verdana" w:hAnsi="Verdana" w:cs="Verdana"/>
          <w:color w:val="000000" w:themeColor="text1"/>
        </w:rPr>
      </w:pPr>
      <w:r w:rsidRPr="20BC1D36">
        <w:rPr>
          <w:rFonts w:ascii="Verdana" w:eastAsia="Verdana" w:hAnsi="Verdana" w:cs="Verdana"/>
          <w:color w:val="000000" w:themeColor="text1"/>
        </w:rPr>
        <w:t>N</w:t>
      </w:r>
      <w:r w:rsidR="0DF5ACA9" w:rsidRPr="20BC1D36">
        <w:rPr>
          <w:rFonts w:ascii="Verdana" w:eastAsia="Verdana" w:hAnsi="Verdana" w:cs="Verdana"/>
          <w:color w:val="000000" w:themeColor="text1"/>
        </w:rPr>
        <w:t>ot having a spleen or having a spleen that does</w:t>
      </w:r>
      <w:r w:rsidR="6C377AC3" w:rsidRPr="20BC1D36">
        <w:rPr>
          <w:rFonts w:ascii="Verdana" w:eastAsia="Verdana" w:hAnsi="Verdana" w:cs="Verdana"/>
          <w:color w:val="000000" w:themeColor="text1"/>
        </w:rPr>
        <w:t xml:space="preserve"> </w:t>
      </w:r>
      <w:r w:rsidR="0DF5ACA9" w:rsidRPr="20BC1D36">
        <w:rPr>
          <w:rFonts w:ascii="Verdana" w:eastAsia="Verdana" w:hAnsi="Verdana" w:cs="Verdana"/>
          <w:color w:val="000000" w:themeColor="text1"/>
        </w:rPr>
        <w:t>n</w:t>
      </w:r>
      <w:r w:rsidR="31937588" w:rsidRPr="20BC1D36">
        <w:rPr>
          <w:rFonts w:ascii="Verdana" w:eastAsia="Verdana" w:hAnsi="Verdana" w:cs="Verdana"/>
          <w:color w:val="000000" w:themeColor="text1"/>
        </w:rPr>
        <w:t>o</w:t>
      </w:r>
      <w:r w:rsidR="0DF5ACA9" w:rsidRPr="20BC1D36">
        <w:rPr>
          <w:rFonts w:ascii="Verdana" w:eastAsia="Verdana" w:hAnsi="Verdana" w:cs="Verdana"/>
          <w:color w:val="000000" w:themeColor="text1"/>
        </w:rPr>
        <w:t>t work very well (including due to sickle cell and coeliac disease)</w:t>
      </w:r>
    </w:p>
    <w:p w14:paraId="7B94C9D3" w14:textId="5DF55972" w:rsidR="006B6BA6" w:rsidRDefault="18F75B3F" w:rsidP="18603F00">
      <w:pPr>
        <w:pStyle w:val="ListParagraph"/>
        <w:numPr>
          <w:ilvl w:val="0"/>
          <w:numId w:val="1"/>
        </w:numPr>
        <w:spacing w:before="220" w:after="220"/>
        <w:rPr>
          <w:rFonts w:ascii="Verdana" w:eastAsia="Verdana" w:hAnsi="Verdana" w:cs="Verdana"/>
          <w:color w:val="000000" w:themeColor="text1"/>
        </w:rPr>
      </w:pPr>
      <w:r w:rsidRPr="20BC1D36">
        <w:rPr>
          <w:rFonts w:ascii="Verdana" w:eastAsia="Verdana" w:hAnsi="Verdana" w:cs="Verdana"/>
          <w:color w:val="000000" w:themeColor="text1"/>
        </w:rPr>
        <w:t>P</w:t>
      </w:r>
      <w:r w:rsidR="0DF5ACA9" w:rsidRPr="20BC1D36">
        <w:rPr>
          <w:rFonts w:ascii="Verdana" w:eastAsia="Verdana" w:hAnsi="Verdana" w:cs="Verdana"/>
          <w:color w:val="000000" w:themeColor="text1"/>
        </w:rPr>
        <w:t>roblems with the immune system (complement disorders)</w:t>
      </w:r>
    </w:p>
    <w:p w14:paraId="64D165E5" w14:textId="7C7FB9FC" w:rsidR="006B6BA6" w:rsidRDefault="6A557608" w:rsidP="2B3FA5E5">
      <w:pPr>
        <w:spacing w:before="220" w:after="220"/>
        <w:rPr>
          <w:rFonts w:ascii="Verdana" w:eastAsia="Verdana" w:hAnsi="Verdana" w:cs="Verdana"/>
          <w:color w:val="000000" w:themeColor="text1"/>
        </w:rPr>
      </w:pPr>
      <w:r w:rsidRPr="20BC1D36">
        <w:rPr>
          <w:rFonts w:ascii="Verdana" w:eastAsia="Verdana" w:hAnsi="Verdana" w:cs="Verdana"/>
          <w:color w:val="000000" w:themeColor="text1"/>
        </w:rPr>
        <w:t>If you are concerned, i</w:t>
      </w:r>
      <w:r w:rsidR="0DF5ACA9" w:rsidRPr="20BC1D36">
        <w:rPr>
          <w:rFonts w:ascii="Verdana" w:eastAsia="Verdana" w:hAnsi="Verdana" w:cs="Verdana"/>
          <w:color w:val="000000" w:themeColor="text1"/>
        </w:rPr>
        <w:t>t is recommended that you speak to your GP for more information.</w:t>
      </w:r>
    </w:p>
    <w:p w14:paraId="119EA704" w14:textId="447AF881" w:rsidR="006B6BA6" w:rsidRDefault="00000000" w:rsidP="2B3FA5E5">
      <w:pPr>
        <w:spacing w:before="220" w:after="220"/>
        <w:rPr>
          <w:rFonts w:ascii="Verdana" w:eastAsia="Verdana" w:hAnsi="Verdana" w:cs="Verdana"/>
          <w:color w:val="000000" w:themeColor="text1"/>
        </w:rPr>
      </w:pPr>
      <w:r>
        <w:br/>
      </w:r>
      <w:r w:rsidR="4F969B75" w:rsidRPr="20BC1D36">
        <w:rPr>
          <w:rFonts w:ascii="Verdana" w:eastAsia="Verdana" w:hAnsi="Verdana" w:cs="Verdana"/>
          <w:b/>
          <w:bCs/>
          <w:color w:val="000000" w:themeColor="text1"/>
        </w:rPr>
        <w:t>Where can I get it if I’m not eligible on the NHS?</w:t>
      </w:r>
      <w:r>
        <w:br/>
      </w:r>
      <w:r>
        <w:br/>
      </w:r>
      <w:r w:rsidR="5896B58C" w:rsidRPr="20BC1D36">
        <w:rPr>
          <w:rFonts w:ascii="Verdana" w:eastAsia="Verdana" w:hAnsi="Verdana" w:cs="Verdana"/>
          <w:color w:val="000000" w:themeColor="text1"/>
        </w:rPr>
        <w:t>T</w:t>
      </w:r>
      <w:r w:rsidR="7B43FAEE" w:rsidRPr="20BC1D36">
        <w:rPr>
          <w:rFonts w:ascii="Verdana" w:eastAsia="Verdana" w:hAnsi="Verdana" w:cs="Verdana"/>
          <w:color w:val="000000" w:themeColor="text1"/>
        </w:rPr>
        <w:t>h</w:t>
      </w:r>
      <w:r w:rsidR="4F969B75" w:rsidRPr="20BC1D36">
        <w:rPr>
          <w:rFonts w:ascii="Verdana" w:eastAsia="Verdana" w:hAnsi="Verdana" w:cs="Verdana"/>
          <w:color w:val="000000" w:themeColor="text1"/>
        </w:rPr>
        <w:t xml:space="preserve">e MenB vaccine is available </w:t>
      </w:r>
      <w:r w:rsidR="4F969B75" w:rsidRPr="20BC1D36">
        <w:rPr>
          <w:rFonts w:ascii="Verdana" w:eastAsia="Verdana" w:hAnsi="Verdana" w:cs="Verdana"/>
          <w:b/>
          <w:bCs/>
          <w:color w:val="000000" w:themeColor="text1"/>
        </w:rPr>
        <w:t>privately</w:t>
      </w:r>
      <w:r w:rsidR="4F969B75" w:rsidRPr="20BC1D36">
        <w:rPr>
          <w:rFonts w:ascii="Verdana" w:eastAsia="Verdana" w:hAnsi="Verdana" w:cs="Verdana"/>
          <w:color w:val="000000" w:themeColor="text1"/>
        </w:rPr>
        <w:t xml:space="preserve"> through some pharmacies, travel clinics, and private GP practices. Costs vary. </w:t>
      </w:r>
    </w:p>
    <w:p w14:paraId="2BDB596E" w14:textId="70185D31" w:rsidR="3DF02B2C" w:rsidRDefault="3DF02B2C" w:rsidP="3FB421BB">
      <w:pPr>
        <w:spacing w:before="220" w:after="220"/>
        <w:rPr>
          <w:rFonts w:ascii="Verdana" w:eastAsia="Verdana" w:hAnsi="Verdana" w:cs="Verdana"/>
          <w:b/>
          <w:bCs/>
        </w:rPr>
      </w:pPr>
      <w:r w:rsidRPr="20BC1D36">
        <w:rPr>
          <w:rFonts w:ascii="Verdana" w:eastAsia="Verdana" w:hAnsi="Verdana" w:cs="Verdana"/>
          <w:b/>
          <w:bCs/>
        </w:rPr>
        <w:t>For further information please visit:</w:t>
      </w:r>
    </w:p>
    <w:p w14:paraId="3DBC2BA2" w14:textId="17F7F15F" w:rsidR="006B6BA6" w:rsidRDefault="688C802A" w:rsidP="2B3FA5E5">
      <w:pPr>
        <w:spacing w:after="0"/>
        <w:rPr>
          <w:rFonts w:ascii="Verdana" w:eastAsia="Verdana" w:hAnsi="Verdana" w:cs="Verdana"/>
        </w:rPr>
      </w:pPr>
      <w:hyperlink r:id="rId12">
        <w:r w:rsidRPr="20BC1D36">
          <w:rPr>
            <w:rStyle w:val="Hyperlink"/>
            <w:rFonts w:ascii="Verdana" w:eastAsia="Verdana" w:hAnsi="Verdana" w:cs="Verdana"/>
            <w:color w:val="0563C1"/>
            <w:sz w:val="22"/>
            <w:szCs w:val="22"/>
          </w:rPr>
          <w:t>Meningitis - Vaccination - NHS</w:t>
        </w:r>
      </w:hyperlink>
    </w:p>
    <w:p w14:paraId="6EBBA7F8" w14:textId="38660114" w:rsidR="006B6BA6" w:rsidRDefault="688C802A" w:rsidP="2B3FA5E5">
      <w:pPr>
        <w:spacing w:before="220" w:after="220"/>
        <w:rPr>
          <w:rFonts w:ascii="Verdana" w:eastAsia="Verdana" w:hAnsi="Verdana" w:cs="Verdana"/>
        </w:rPr>
      </w:pPr>
      <w:hyperlink r:id="rId13">
        <w:r w:rsidRPr="20BC1D36">
          <w:rPr>
            <w:rStyle w:val="Hyperlink"/>
            <w:rFonts w:ascii="Verdana" w:eastAsia="Verdana" w:hAnsi="Verdana" w:cs="Verdana"/>
          </w:rPr>
          <w:t>Meningococcal group B (MenB) - Public Health Wales</w:t>
        </w:r>
      </w:hyperlink>
    </w:p>
    <w:p w14:paraId="5E5787A5" w14:textId="01A4D3FF" w:rsidR="006B6BA6" w:rsidRDefault="688C802A" w:rsidP="593A536E">
      <w:pPr>
        <w:spacing w:before="220" w:after="220"/>
        <w:rPr>
          <w:rFonts w:ascii="Verdana" w:eastAsia="Verdana" w:hAnsi="Verdana" w:cs="Verdana"/>
        </w:rPr>
      </w:pPr>
      <w:hyperlink r:id="rId14" w:anchor=":~:text=Meningitis%20is%20infection%20of%20the,illness%20and%20can%20be%20fatal.">
        <w:r w:rsidRPr="20BC1D36">
          <w:rPr>
            <w:rStyle w:val="Hyperlink"/>
            <w:rFonts w:ascii="Verdana" w:eastAsia="Verdana" w:hAnsi="Verdana" w:cs="Verdana"/>
          </w:rPr>
          <w:t>Meningitis and meningococcal disease - Public Health Wales</w:t>
        </w:r>
      </w:hyperlink>
      <w:r w:rsidR="15BE6DF5" w:rsidRPr="20BC1D36">
        <w:rPr>
          <w:rFonts w:ascii="Verdana" w:eastAsia="Verdana" w:hAnsi="Verdana" w:cs="Verdana"/>
        </w:rPr>
        <w:t xml:space="preserve"> </w:t>
      </w:r>
    </w:p>
    <w:sectPr w:rsidR="006B6BA6">
      <w:headerReference w:type="default" r:id="rId15"/>
      <w:footerReference w:type="default" r:id="rId1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5B490" w14:textId="77777777" w:rsidR="00AF0200" w:rsidRDefault="00AF0200">
      <w:pPr>
        <w:spacing w:after="0" w:line="240" w:lineRule="auto"/>
      </w:pPr>
      <w:r>
        <w:separator/>
      </w:r>
    </w:p>
  </w:endnote>
  <w:endnote w:type="continuationSeparator" w:id="0">
    <w:p w14:paraId="28D10CD7" w14:textId="77777777" w:rsidR="00AF0200" w:rsidRDefault="00AF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0BC1D36" w14:paraId="18B6EA3B" w14:textId="77777777" w:rsidTr="20BC1D36">
      <w:trPr>
        <w:trHeight w:val="300"/>
      </w:trPr>
      <w:tc>
        <w:tcPr>
          <w:tcW w:w="3005" w:type="dxa"/>
        </w:tcPr>
        <w:p w14:paraId="5988A199" w14:textId="4EE041FC" w:rsidR="20BC1D36" w:rsidRDefault="20BC1D36" w:rsidP="20BC1D36">
          <w:pPr>
            <w:pStyle w:val="Header"/>
            <w:ind w:left="-115"/>
          </w:pPr>
        </w:p>
      </w:tc>
      <w:tc>
        <w:tcPr>
          <w:tcW w:w="3005" w:type="dxa"/>
        </w:tcPr>
        <w:p w14:paraId="32DAA2CC" w14:textId="3A7558A0" w:rsidR="20BC1D36" w:rsidRDefault="20BC1D36" w:rsidP="20BC1D36">
          <w:pPr>
            <w:pStyle w:val="Header"/>
            <w:jc w:val="center"/>
          </w:pPr>
        </w:p>
      </w:tc>
      <w:tc>
        <w:tcPr>
          <w:tcW w:w="3005" w:type="dxa"/>
        </w:tcPr>
        <w:p w14:paraId="4F72C362" w14:textId="25085809" w:rsidR="20BC1D36" w:rsidRDefault="20BC1D36" w:rsidP="20BC1D36">
          <w:pPr>
            <w:pStyle w:val="Header"/>
            <w:ind w:right="-115"/>
            <w:jc w:val="right"/>
          </w:pPr>
          <w:r>
            <w:t>Jan 2025 v01a</w:t>
          </w:r>
        </w:p>
      </w:tc>
    </w:tr>
  </w:tbl>
  <w:p w14:paraId="0725A296" w14:textId="71D07AA9" w:rsidR="20BC1D36" w:rsidRDefault="20BC1D36" w:rsidP="20BC1D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5954E" w14:textId="77777777" w:rsidR="00AF0200" w:rsidRDefault="00AF0200">
      <w:pPr>
        <w:spacing w:after="0" w:line="240" w:lineRule="auto"/>
      </w:pPr>
      <w:r>
        <w:separator/>
      </w:r>
    </w:p>
  </w:footnote>
  <w:footnote w:type="continuationSeparator" w:id="0">
    <w:p w14:paraId="7762541A" w14:textId="77777777" w:rsidR="00AF0200" w:rsidRDefault="00AF0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0BC1D36" w14:paraId="01819932" w14:textId="77777777" w:rsidTr="20BC1D36">
      <w:trPr>
        <w:trHeight w:val="300"/>
      </w:trPr>
      <w:tc>
        <w:tcPr>
          <w:tcW w:w="3005" w:type="dxa"/>
        </w:tcPr>
        <w:p w14:paraId="13F10739" w14:textId="785C7FF3" w:rsidR="20BC1D36" w:rsidRDefault="20BC1D36" w:rsidP="20BC1D36">
          <w:pPr>
            <w:pStyle w:val="Header"/>
            <w:ind w:left="-115"/>
          </w:pPr>
        </w:p>
      </w:tc>
      <w:tc>
        <w:tcPr>
          <w:tcW w:w="3005" w:type="dxa"/>
        </w:tcPr>
        <w:p w14:paraId="004C5EBA" w14:textId="1016C99A" w:rsidR="20BC1D36" w:rsidRDefault="20BC1D36" w:rsidP="20BC1D36">
          <w:pPr>
            <w:pStyle w:val="Header"/>
            <w:jc w:val="center"/>
          </w:pPr>
        </w:p>
      </w:tc>
      <w:tc>
        <w:tcPr>
          <w:tcW w:w="3005" w:type="dxa"/>
        </w:tcPr>
        <w:p w14:paraId="6C75D199" w14:textId="10015499" w:rsidR="20BC1D36" w:rsidRDefault="20BC1D36" w:rsidP="20BC1D36">
          <w:pPr>
            <w:pStyle w:val="Header"/>
            <w:ind w:right="-115"/>
            <w:jc w:val="right"/>
          </w:pPr>
        </w:p>
      </w:tc>
    </w:tr>
  </w:tbl>
  <w:p w14:paraId="0EC82E94" w14:textId="4A2EF618" w:rsidR="20BC1D36" w:rsidRDefault="20BC1D36" w:rsidP="20BC1D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CE32"/>
    <w:multiLevelType w:val="hybridMultilevel"/>
    <w:tmpl w:val="2A3E1B60"/>
    <w:lvl w:ilvl="0" w:tplc="76841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E0A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36A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C9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617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668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A6A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78E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B0F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F548B"/>
    <w:multiLevelType w:val="hybridMultilevel"/>
    <w:tmpl w:val="575CE5C2"/>
    <w:lvl w:ilvl="0" w:tplc="03505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49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CC8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1C4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A93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247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8CA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C8E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BC8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597418">
    <w:abstractNumId w:val="1"/>
  </w:num>
  <w:num w:numId="2" w16cid:durableId="1324235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30D56F"/>
    <w:rsid w:val="00535E48"/>
    <w:rsid w:val="006B6BA6"/>
    <w:rsid w:val="0090056F"/>
    <w:rsid w:val="00AF0200"/>
    <w:rsid w:val="00B0A378"/>
    <w:rsid w:val="00F759D1"/>
    <w:rsid w:val="03A5527F"/>
    <w:rsid w:val="03B64A5E"/>
    <w:rsid w:val="04E4E59D"/>
    <w:rsid w:val="0657B3B3"/>
    <w:rsid w:val="07683974"/>
    <w:rsid w:val="0C14BE93"/>
    <w:rsid w:val="0DF5ACA9"/>
    <w:rsid w:val="1319E10B"/>
    <w:rsid w:val="136DBC8B"/>
    <w:rsid w:val="13B25B41"/>
    <w:rsid w:val="148CA0AB"/>
    <w:rsid w:val="15BE6DF5"/>
    <w:rsid w:val="1658D914"/>
    <w:rsid w:val="16DC2316"/>
    <w:rsid w:val="18603F00"/>
    <w:rsid w:val="18F75B3F"/>
    <w:rsid w:val="1C57FBCD"/>
    <w:rsid w:val="1F5DED2E"/>
    <w:rsid w:val="20BC1D36"/>
    <w:rsid w:val="25A1A5EB"/>
    <w:rsid w:val="2A1784B8"/>
    <w:rsid w:val="2B021900"/>
    <w:rsid w:val="2B1086B9"/>
    <w:rsid w:val="2B3FA5E5"/>
    <w:rsid w:val="2C15BC58"/>
    <w:rsid w:val="2DE21228"/>
    <w:rsid w:val="2F4DA80E"/>
    <w:rsid w:val="31937588"/>
    <w:rsid w:val="33C320A7"/>
    <w:rsid w:val="3572AA24"/>
    <w:rsid w:val="357EC4E5"/>
    <w:rsid w:val="366AD32A"/>
    <w:rsid w:val="369D3406"/>
    <w:rsid w:val="373F0CB5"/>
    <w:rsid w:val="3AB55811"/>
    <w:rsid w:val="3DF02B2C"/>
    <w:rsid w:val="3E63922B"/>
    <w:rsid w:val="3FB421BB"/>
    <w:rsid w:val="43D6424E"/>
    <w:rsid w:val="48BC4056"/>
    <w:rsid w:val="48E4826D"/>
    <w:rsid w:val="493C0FE9"/>
    <w:rsid w:val="4C7DAEE5"/>
    <w:rsid w:val="4E0E094C"/>
    <w:rsid w:val="4F8DB454"/>
    <w:rsid w:val="4F969B75"/>
    <w:rsid w:val="5530D56F"/>
    <w:rsid w:val="55E0A490"/>
    <w:rsid w:val="5896B58C"/>
    <w:rsid w:val="593A536E"/>
    <w:rsid w:val="59D7DFF3"/>
    <w:rsid w:val="5D12B810"/>
    <w:rsid w:val="62BD1AA1"/>
    <w:rsid w:val="688C802A"/>
    <w:rsid w:val="6A557608"/>
    <w:rsid w:val="6B5BF6B3"/>
    <w:rsid w:val="6C377AC3"/>
    <w:rsid w:val="6CD06EBF"/>
    <w:rsid w:val="73151014"/>
    <w:rsid w:val="7506D8A3"/>
    <w:rsid w:val="761F2655"/>
    <w:rsid w:val="773D13A9"/>
    <w:rsid w:val="78984898"/>
    <w:rsid w:val="7AF3660E"/>
    <w:rsid w:val="7B43FAEE"/>
    <w:rsid w:val="7DBAC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0D56F"/>
  <w15:chartTrackingRefBased/>
  <w15:docId w15:val="{2BE38D53-D853-4B5A-9DDC-7A42320D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20BC1D3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0BC1D36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hw.nhs.wales/topics/immunisation-and-vaccines/meningococcal-group-b-menb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r03.safelinks.protection.outlook.com/?url=https%3A%2F%2Fwww.nhs.uk%2Fconditions%2Fmeningitis%2Fvaccination%2F&amp;data=05%7C02%7CDaniel.Clayton2%40wales.nhs.uk%7C75a7dfc22d934de14e2a08de341eb01a%7Cbb5628b8e3284082a856433c9edc8fae%7C0%7C0%7C639005503556502597%7CUnknown%7CTWFpbGZsb3d8eyJFbXB0eU1hcGkiOnRydWUsIlYiOiIwLjAuMDAwMCIsIlAiOiJXaW4zMiIsIkFOIjoiTWFpbCIsIldUIjoyfQ%3D%3D%7C0%7C%7C%7C&amp;sdata=8fNFzQWVI%2BPUOa%2FvZFapqQsnHTedNtQLvXUtRCRm5IQ%3D&amp;reserved=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buhb.nhs.wales/vaccinations/vaccination-pop-up-clinics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phw.nhs.wales/topics/immunisation-and-vaccines/routine-immunisation-schedules-for-wal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hw.nhs.wales/topics/immunisation-and-vaccines/meningitis-and-meningococcal-disea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9fdcfc-2e1d-49f1-abe4-b25c07ab091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f0434eff-c3cd-4d60-99d1-17496406a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A1AF803CC3546B21DF6210B4542C8" ma:contentTypeVersion="16" ma:contentTypeDescription="Create a new document." ma:contentTypeScope="" ma:versionID="2303ab6a0973c4384c930b8f31f8d29e">
  <xsd:schema xmlns:xsd="http://www.w3.org/2001/XMLSchema" xmlns:xs="http://www.w3.org/2001/XMLSchema" xmlns:p="http://schemas.microsoft.com/office/2006/metadata/properties" xmlns:ns1="http://schemas.microsoft.com/sharepoint/v3" xmlns:ns2="d69fdcfc-2e1d-49f1-abe4-b25c07ab0918" xmlns:ns3="f0434eff-c3cd-4d60-99d1-17496406a6b7" targetNamespace="http://schemas.microsoft.com/office/2006/metadata/properties" ma:root="true" ma:fieldsID="b892457ec374208014d451ceaae0e460" ns1:_="" ns2:_="" ns3:_="">
    <xsd:import namespace="http://schemas.microsoft.com/sharepoint/v3"/>
    <xsd:import namespace="d69fdcfc-2e1d-49f1-abe4-b25c07ab0918"/>
    <xsd:import namespace="f0434eff-c3cd-4d60-99d1-17496406a6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fdcfc-2e1d-49f1-abe4-b25c07ab0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34eff-c3cd-4d60-99d1-17496406a6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79fd31-78f6-4e06-9e9a-c96811427550}" ma:internalName="TaxCatchAll" ma:showField="CatchAllData" ma:web="f0434eff-c3cd-4d60-99d1-17496406a6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7336F0-F408-46DA-871D-05982AC53D10}">
  <ds:schemaRefs>
    <ds:schemaRef ds:uri="http://schemas.microsoft.com/office/2006/metadata/properties"/>
    <ds:schemaRef ds:uri="http://schemas.microsoft.com/office/infopath/2007/PartnerControls"/>
    <ds:schemaRef ds:uri="d69fdcfc-2e1d-49f1-abe4-b25c07ab0918"/>
    <ds:schemaRef ds:uri="http://schemas.microsoft.com/sharepoint/v3"/>
    <ds:schemaRef ds:uri="f0434eff-c3cd-4d60-99d1-17496406a6b7"/>
  </ds:schemaRefs>
</ds:datastoreItem>
</file>

<file path=customXml/itemProps2.xml><?xml version="1.0" encoding="utf-8"?>
<ds:datastoreItem xmlns:ds="http://schemas.openxmlformats.org/officeDocument/2006/customXml" ds:itemID="{95594215-0B0F-446E-BC6E-6B7C989EAF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D6CB52-5F76-41CE-A913-7CEC7594F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9fdcfc-2e1d-49f1-abe4-b25c07ab0918"/>
    <ds:schemaRef ds:uri="f0434eff-c3cd-4d60-99d1-17496406a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Clayton (Aneurin Bevan UHB - Public Health Team)</dc:creator>
  <cp:keywords/>
  <dc:description/>
  <cp:lastModifiedBy>Richard Evans (Pontypool Medical Centre)</cp:lastModifiedBy>
  <cp:revision>2</cp:revision>
  <dcterms:created xsi:type="dcterms:W3CDTF">2026-03-18T14:21:00Z</dcterms:created>
  <dcterms:modified xsi:type="dcterms:W3CDTF">2026-03-18T14:21:00Z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0x010100A6EA1AF803CC3546B21DF6210B4542C8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